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AF" w:rsidRDefault="009D02DF">
      <w:pPr>
        <w:pStyle w:val="normal0"/>
      </w:pPr>
      <w:proofErr w:type="spellStart"/>
      <w:r>
        <w:rPr>
          <w:b/>
        </w:rPr>
        <w:t>Табела</w:t>
      </w:r>
      <w:proofErr w:type="spellEnd"/>
      <w:r>
        <w:rPr>
          <w:b/>
        </w:rPr>
        <w:t>. 9.3</w:t>
      </w:r>
      <w:r>
        <w:t xml:space="preserve"> </w:t>
      </w:r>
      <w:proofErr w:type="spellStart"/>
      <w:r>
        <w:t>Компетентност</w:t>
      </w:r>
      <w:proofErr w:type="spellEnd"/>
      <w:r>
        <w:t xml:space="preserve"> </w:t>
      </w:r>
      <w:proofErr w:type="spellStart"/>
      <w:r>
        <w:t>наставника</w:t>
      </w:r>
      <w:proofErr w:type="spellEnd"/>
    </w:p>
    <w:p w:rsidR="00161CAF" w:rsidRDefault="00161CAF">
      <w:pPr>
        <w:pStyle w:val="normal0"/>
        <w:widowControl w:val="0"/>
        <w:rPr>
          <w:sz w:val="28"/>
          <w:szCs w:val="28"/>
          <w:u w:val="single"/>
        </w:rPr>
      </w:pPr>
    </w:p>
    <w:tbl>
      <w:tblPr>
        <w:tblStyle w:val="a"/>
        <w:tblW w:w="9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146"/>
        <w:gridCol w:w="1799"/>
        <w:gridCol w:w="1263"/>
        <w:gridCol w:w="1203"/>
        <w:gridCol w:w="2406"/>
        <w:gridCol w:w="60"/>
        <w:gridCol w:w="871"/>
        <w:gridCol w:w="742"/>
        <w:gridCol w:w="332"/>
        <w:gridCol w:w="521"/>
      </w:tblGrid>
      <w:tr w:rsidR="00161CAF">
        <w:tc>
          <w:tcPr>
            <w:tcW w:w="3729" w:type="dxa"/>
            <w:gridSpan w:val="4"/>
          </w:tcPr>
          <w:p w:rsidR="00161CAF" w:rsidRDefault="009D02DF">
            <w:pPr>
              <w:pStyle w:val="normal0"/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средње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слово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име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6135" w:type="dxa"/>
            <w:gridSpan w:val="7"/>
          </w:tcPr>
          <w:p w:rsidR="00161CAF" w:rsidRDefault="009D02DF">
            <w:pPr>
              <w:pStyle w:val="normal0"/>
            </w:pPr>
            <w:proofErr w:type="spellStart"/>
            <w:r>
              <w:rPr>
                <w:sz w:val="22"/>
                <w:szCs w:val="22"/>
              </w:rPr>
              <w:t>Минић</w:t>
            </w:r>
            <w:proofErr w:type="spellEnd"/>
            <w:r>
              <w:rPr>
                <w:sz w:val="22"/>
                <w:szCs w:val="22"/>
              </w:rPr>
              <w:t xml:space="preserve"> Б. </w:t>
            </w:r>
            <w:proofErr w:type="spellStart"/>
            <w:r>
              <w:rPr>
                <w:sz w:val="22"/>
                <w:szCs w:val="22"/>
              </w:rPr>
              <w:t>Снежана</w:t>
            </w:r>
            <w:proofErr w:type="spellEnd"/>
          </w:p>
        </w:tc>
      </w:tr>
      <w:tr w:rsidR="00161CAF">
        <w:tc>
          <w:tcPr>
            <w:tcW w:w="3729" w:type="dxa"/>
            <w:gridSpan w:val="4"/>
          </w:tcPr>
          <w:p w:rsidR="00161CAF" w:rsidRDefault="009D02DF">
            <w:pPr>
              <w:pStyle w:val="normal0"/>
            </w:pPr>
            <w:proofErr w:type="spellStart"/>
            <w:r>
              <w:rPr>
                <w:b/>
              </w:rPr>
              <w:t>Звање</w:t>
            </w:r>
            <w:proofErr w:type="spellEnd"/>
          </w:p>
        </w:tc>
        <w:tc>
          <w:tcPr>
            <w:tcW w:w="6135" w:type="dxa"/>
            <w:gridSpan w:val="7"/>
          </w:tcPr>
          <w:p w:rsidR="00161CAF" w:rsidRDefault="009D02DF">
            <w:pPr>
              <w:pStyle w:val="normal0"/>
            </w:pPr>
            <w:proofErr w:type="spellStart"/>
            <w:r>
              <w:rPr>
                <w:sz w:val="22"/>
                <w:szCs w:val="22"/>
              </w:rPr>
              <w:t>ванредни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професор</w:t>
            </w:r>
            <w:proofErr w:type="spellEnd"/>
          </w:p>
        </w:tc>
      </w:tr>
      <w:tr w:rsidR="00161CAF">
        <w:tc>
          <w:tcPr>
            <w:tcW w:w="3729" w:type="dxa"/>
            <w:gridSpan w:val="4"/>
          </w:tcPr>
          <w:p w:rsidR="00161CAF" w:rsidRDefault="009D02DF">
            <w:pPr>
              <w:pStyle w:val="normal0"/>
            </w:pPr>
            <w:proofErr w:type="spellStart"/>
            <w:r>
              <w:rPr>
                <w:b/>
              </w:rPr>
              <w:t>Ужа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научна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област</w:t>
            </w:r>
            <w:proofErr w:type="spellEnd"/>
          </w:p>
        </w:tc>
        <w:tc>
          <w:tcPr>
            <w:tcW w:w="6135" w:type="dxa"/>
            <w:gridSpan w:val="7"/>
          </w:tcPr>
          <w:p w:rsidR="00161CAF" w:rsidRDefault="009D02DF">
            <w:pPr>
              <w:pStyle w:val="normal0"/>
            </w:pPr>
            <w:proofErr w:type="spellStart"/>
            <w:r>
              <w:rPr>
                <w:sz w:val="22"/>
                <w:szCs w:val="22"/>
              </w:rPr>
              <w:t>Дерматовенерологија</w:t>
            </w:r>
            <w:proofErr w:type="spellEnd"/>
          </w:p>
        </w:tc>
      </w:tr>
      <w:tr w:rsidR="00161CAF">
        <w:tc>
          <w:tcPr>
            <w:tcW w:w="2466" w:type="dxa"/>
            <w:gridSpan w:val="3"/>
          </w:tcPr>
          <w:p w:rsidR="00161CAF" w:rsidRDefault="009D02DF">
            <w:pPr>
              <w:pStyle w:val="normal0"/>
            </w:pPr>
            <w:proofErr w:type="spellStart"/>
            <w:r>
              <w:rPr>
                <w:b/>
              </w:rPr>
              <w:t>Академска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каријера</w:t>
            </w:r>
            <w:proofErr w:type="spellEnd"/>
          </w:p>
        </w:tc>
        <w:tc>
          <w:tcPr>
            <w:tcW w:w="1263" w:type="dxa"/>
          </w:tcPr>
          <w:p w:rsidR="00161CAF" w:rsidRDefault="009D02DF">
            <w:pPr>
              <w:pStyle w:val="normal0"/>
            </w:pPr>
            <w:proofErr w:type="spellStart"/>
            <w:r>
              <w:t>Година</w:t>
            </w:r>
            <w:proofErr w:type="spellEnd"/>
            <w:r>
              <w:t xml:space="preserve"> </w:t>
            </w:r>
          </w:p>
        </w:tc>
        <w:tc>
          <w:tcPr>
            <w:tcW w:w="3669" w:type="dxa"/>
            <w:gridSpan w:val="3"/>
          </w:tcPr>
          <w:p w:rsidR="00161CAF" w:rsidRDefault="009D02DF">
            <w:pPr>
              <w:pStyle w:val="normal0"/>
            </w:pPr>
            <w:proofErr w:type="spellStart"/>
            <w:r>
              <w:t>Институција</w:t>
            </w:r>
            <w:proofErr w:type="spellEnd"/>
            <w:r>
              <w:t xml:space="preserve"> </w:t>
            </w:r>
          </w:p>
        </w:tc>
        <w:tc>
          <w:tcPr>
            <w:tcW w:w="2466" w:type="dxa"/>
            <w:gridSpan w:val="4"/>
          </w:tcPr>
          <w:p w:rsidR="00161CAF" w:rsidRDefault="009D02DF">
            <w:pPr>
              <w:pStyle w:val="normal0"/>
            </w:pPr>
            <w:proofErr w:type="spellStart"/>
            <w:r>
              <w:t>Област</w:t>
            </w:r>
            <w:proofErr w:type="spellEnd"/>
            <w:r>
              <w:t xml:space="preserve"> </w:t>
            </w:r>
          </w:p>
        </w:tc>
      </w:tr>
      <w:tr w:rsidR="00161CAF">
        <w:tc>
          <w:tcPr>
            <w:tcW w:w="2466" w:type="dxa"/>
            <w:gridSpan w:val="3"/>
          </w:tcPr>
          <w:p w:rsidR="00161CAF" w:rsidRDefault="009D02DF">
            <w:pPr>
              <w:pStyle w:val="normal0"/>
            </w:pPr>
            <w:proofErr w:type="spellStart"/>
            <w:r>
              <w:t>Избор</w:t>
            </w:r>
            <w:proofErr w:type="spellEnd"/>
            <w:r>
              <w:t xml:space="preserve"> у </w:t>
            </w:r>
            <w:proofErr w:type="spellStart"/>
            <w:r>
              <w:t>звање</w:t>
            </w:r>
            <w:proofErr w:type="spellEnd"/>
          </w:p>
        </w:tc>
        <w:tc>
          <w:tcPr>
            <w:tcW w:w="1263" w:type="dxa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69" w:type="dxa"/>
            <w:gridSpan w:val="3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факултет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Универзитета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Београду</w:t>
            </w:r>
            <w:proofErr w:type="spellEnd"/>
          </w:p>
        </w:tc>
        <w:tc>
          <w:tcPr>
            <w:tcW w:w="2466" w:type="dxa"/>
            <w:gridSpan w:val="4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Дерматовенерологија</w:t>
            </w:r>
            <w:proofErr w:type="spellEnd"/>
          </w:p>
        </w:tc>
      </w:tr>
      <w:tr w:rsidR="00161CAF">
        <w:tc>
          <w:tcPr>
            <w:tcW w:w="2466" w:type="dxa"/>
            <w:gridSpan w:val="3"/>
          </w:tcPr>
          <w:p w:rsidR="00161CAF" w:rsidRDefault="009D02DF">
            <w:pPr>
              <w:pStyle w:val="normal0"/>
            </w:pPr>
            <w:proofErr w:type="spellStart"/>
            <w:r>
              <w:t>Докторат</w:t>
            </w:r>
            <w:proofErr w:type="spellEnd"/>
          </w:p>
        </w:tc>
        <w:tc>
          <w:tcPr>
            <w:tcW w:w="1263" w:type="dxa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</w:t>
            </w:r>
          </w:p>
        </w:tc>
        <w:tc>
          <w:tcPr>
            <w:tcW w:w="3669" w:type="dxa"/>
            <w:gridSpan w:val="3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факултет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Универзитета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Београду</w:t>
            </w:r>
            <w:proofErr w:type="spellEnd"/>
          </w:p>
        </w:tc>
        <w:tc>
          <w:tcPr>
            <w:tcW w:w="2466" w:type="dxa"/>
            <w:gridSpan w:val="4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Дерматовенерологија</w:t>
            </w:r>
            <w:proofErr w:type="spellEnd"/>
          </w:p>
        </w:tc>
      </w:tr>
      <w:tr w:rsidR="00161CAF">
        <w:tc>
          <w:tcPr>
            <w:tcW w:w="2466" w:type="dxa"/>
            <w:gridSpan w:val="3"/>
          </w:tcPr>
          <w:p w:rsidR="00161CAF" w:rsidRDefault="009D02DF">
            <w:pPr>
              <w:pStyle w:val="normal0"/>
            </w:pPr>
            <w:proofErr w:type="spellStart"/>
            <w:r>
              <w:t>Диплома</w:t>
            </w:r>
            <w:proofErr w:type="spellEnd"/>
          </w:p>
        </w:tc>
        <w:tc>
          <w:tcPr>
            <w:tcW w:w="1263" w:type="dxa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1986</w:t>
            </w:r>
          </w:p>
        </w:tc>
        <w:tc>
          <w:tcPr>
            <w:tcW w:w="3669" w:type="dxa"/>
            <w:gridSpan w:val="3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факултет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Универзитета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Београду</w:t>
            </w:r>
            <w:proofErr w:type="spellEnd"/>
          </w:p>
        </w:tc>
        <w:tc>
          <w:tcPr>
            <w:tcW w:w="2466" w:type="dxa"/>
            <w:gridSpan w:val="4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Медицина</w:t>
            </w:r>
            <w:proofErr w:type="spellEnd"/>
          </w:p>
        </w:tc>
      </w:tr>
      <w:tr w:rsidR="00161CAF">
        <w:tc>
          <w:tcPr>
            <w:tcW w:w="9864" w:type="dxa"/>
            <w:gridSpan w:val="11"/>
          </w:tcPr>
          <w:p w:rsidR="00161CAF" w:rsidRDefault="009D02DF">
            <w:pPr>
              <w:pStyle w:val="normal0"/>
            </w:pPr>
            <w:proofErr w:type="spellStart"/>
            <w:r>
              <w:t>Списак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држи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студиј</w:t>
            </w:r>
            <w:r>
              <w:t>ским</w:t>
            </w:r>
            <w:proofErr w:type="spellEnd"/>
            <w:r>
              <w:t xml:space="preserve"> </w:t>
            </w:r>
            <w:proofErr w:type="spellStart"/>
            <w:r>
              <w:t>програмима</w:t>
            </w:r>
            <w:proofErr w:type="spellEnd"/>
            <w:r>
              <w:t xml:space="preserve"> </w:t>
            </w:r>
            <w:proofErr w:type="spellStart"/>
            <w:r>
              <w:t>докторских</w:t>
            </w:r>
            <w:proofErr w:type="spellEnd"/>
            <w:r>
              <w:t xml:space="preserve"> </w:t>
            </w:r>
            <w:proofErr w:type="spellStart"/>
            <w:r>
              <w:t>студија</w:t>
            </w:r>
            <w:proofErr w:type="spellEnd"/>
          </w:p>
        </w:tc>
      </w:tr>
      <w:tr w:rsidR="00161CAF">
        <w:trPr>
          <w:trHeight w:val="265"/>
        </w:trPr>
        <w:tc>
          <w:tcPr>
            <w:tcW w:w="667" w:type="dxa"/>
            <w:gridSpan w:val="2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Р.Б.</w:t>
            </w:r>
          </w:p>
        </w:tc>
        <w:tc>
          <w:tcPr>
            <w:tcW w:w="7602" w:type="dxa"/>
            <w:gridSpan w:val="6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t>Назив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742" w:type="dxa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</w:t>
            </w:r>
          </w:p>
        </w:tc>
        <w:tc>
          <w:tcPr>
            <w:tcW w:w="853" w:type="dxa"/>
            <w:gridSpan w:val="2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ВУ</w:t>
            </w:r>
          </w:p>
        </w:tc>
      </w:tr>
      <w:tr w:rsidR="00161CAF">
        <w:trPr>
          <w:trHeight w:val="265"/>
        </w:trPr>
        <w:tc>
          <w:tcPr>
            <w:tcW w:w="667" w:type="dxa"/>
            <w:gridSpan w:val="2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02" w:type="dxa"/>
            <w:gridSpan w:val="6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highlight w:val="white"/>
              </w:rPr>
              <w:t>Имуноинфламаторне</w:t>
            </w:r>
            <w:proofErr w:type="spellEnd"/>
            <w:r>
              <w:rPr>
                <w:color w:val="000000"/>
                <w:highlight w:val="white"/>
              </w:rPr>
              <w:t xml:space="preserve"> и </w:t>
            </w:r>
            <w:proofErr w:type="spellStart"/>
            <w:r>
              <w:rPr>
                <w:color w:val="000000"/>
                <w:highlight w:val="white"/>
              </w:rPr>
              <w:t>аутоимунске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болести</w:t>
            </w:r>
            <w:proofErr w:type="spellEnd"/>
            <w:r>
              <w:rPr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color w:val="000000"/>
                <w:highlight w:val="white"/>
              </w:rPr>
              <w:t>коже</w:t>
            </w:r>
            <w:proofErr w:type="spellEnd"/>
          </w:p>
        </w:tc>
        <w:tc>
          <w:tcPr>
            <w:tcW w:w="742" w:type="dxa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</w:tr>
      <w:tr w:rsidR="00161CAF">
        <w:trPr>
          <w:trHeight w:val="265"/>
        </w:trPr>
        <w:tc>
          <w:tcPr>
            <w:tcW w:w="667" w:type="dxa"/>
            <w:gridSpan w:val="2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7602" w:type="dxa"/>
            <w:gridSpan w:val="6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</w:tr>
      <w:tr w:rsidR="00161CAF">
        <w:trPr>
          <w:trHeight w:val="265"/>
        </w:trPr>
        <w:tc>
          <w:tcPr>
            <w:tcW w:w="667" w:type="dxa"/>
            <w:gridSpan w:val="2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7602" w:type="dxa"/>
            <w:gridSpan w:val="6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</w:tr>
      <w:tr w:rsidR="00161CAF">
        <w:tc>
          <w:tcPr>
            <w:tcW w:w="9864" w:type="dxa"/>
            <w:gridSpan w:val="11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t>Најзначајнији</w:t>
            </w:r>
            <w:proofErr w:type="spellEnd"/>
            <w:r>
              <w:t xml:space="preserve"> </w:t>
            </w:r>
            <w:proofErr w:type="spellStart"/>
            <w:r>
              <w:t>радови</w:t>
            </w:r>
            <w:proofErr w:type="spellEnd"/>
            <w:r>
              <w:t xml:space="preserve"> </w:t>
            </w:r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складу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захтевима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допунских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стандарда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поље</w:t>
            </w:r>
            <w:proofErr w:type="spellEnd"/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минимално</w:t>
            </w:r>
            <w:proofErr w:type="spellEnd"/>
            <w:r>
              <w:rPr>
                <w:b/>
                <w:sz w:val="22"/>
                <w:szCs w:val="22"/>
              </w:rPr>
              <w:t xml:space="preserve"> 10 </w:t>
            </w:r>
            <w:proofErr w:type="spellStart"/>
            <w:r>
              <w:rPr>
                <w:b/>
                <w:sz w:val="22"/>
                <w:szCs w:val="22"/>
              </w:rPr>
              <w:t>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више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од</w:t>
            </w:r>
            <w:proofErr w:type="spellEnd"/>
            <w:r>
              <w:rPr>
                <w:b/>
                <w:sz w:val="22"/>
                <w:szCs w:val="22"/>
              </w:rPr>
              <w:t xml:space="preserve"> 20)</w:t>
            </w: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Mini</w:t>
            </w:r>
            <w:r>
              <w:rPr>
                <w:b/>
                <w:sz w:val="22"/>
                <w:szCs w:val="22"/>
              </w:rPr>
              <w:t>ć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S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Trpinac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>
              <w:rPr>
                <w:color w:val="000000"/>
                <w:sz w:val="22"/>
                <w:szCs w:val="22"/>
              </w:rPr>
              <w:t>Obradovi</w:t>
            </w:r>
            <w:r>
              <w:rPr>
                <w:sz w:val="22"/>
                <w:szCs w:val="22"/>
              </w:rPr>
              <w:t>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 </w:t>
            </w:r>
            <w:proofErr w:type="spellStart"/>
            <w:r>
              <w:rPr>
                <w:color w:val="000000"/>
                <w:sz w:val="22"/>
                <w:szCs w:val="22"/>
              </w:rPr>
              <w:t>Clin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Genet 2014</w:t>
            </w:r>
            <w:proofErr w:type="gramStart"/>
            <w:r>
              <w:rPr>
                <w:color w:val="000000"/>
                <w:sz w:val="22"/>
                <w:szCs w:val="22"/>
              </w:rPr>
              <w:t>;85</w:t>
            </w:r>
            <w:proofErr w:type="gramEnd"/>
            <w:r>
              <w:rPr>
                <w:color w:val="000000"/>
                <w:sz w:val="22"/>
                <w:szCs w:val="22"/>
              </w:rPr>
              <w:t>(6):536-542.</w:t>
            </w:r>
          </w:p>
        </w:tc>
        <w:tc>
          <w:tcPr>
            <w:tcW w:w="521" w:type="dxa"/>
          </w:tcPr>
          <w:p w:rsidR="00161CAF" w:rsidRDefault="009D02DF">
            <w:pPr>
              <w:pStyle w:val="normal0"/>
            </w:pPr>
            <w:r>
              <w:t>Р</w:t>
            </w: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Mini</w:t>
            </w:r>
            <w:r>
              <w:rPr>
                <w:b/>
                <w:sz w:val="22"/>
                <w:szCs w:val="22"/>
              </w:rPr>
              <w:t>ć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Trpinac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D, </w:t>
            </w:r>
            <w:proofErr w:type="spellStart"/>
            <w:r>
              <w:rPr>
                <w:color w:val="000000"/>
                <w:sz w:val="22"/>
                <w:szCs w:val="22"/>
              </w:rPr>
              <w:t>Obradovi</w:t>
            </w:r>
            <w:r>
              <w:rPr>
                <w:sz w:val="22"/>
                <w:szCs w:val="22"/>
              </w:rPr>
              <w:t>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</w:t>
            </w:r>
            <w:r>
              <w:rPr>
                <w:sz w:val="22"/>
                <w:szCs w:val="22"/>
              </w:rPr>
              <w:t xml:space="preserve"> Med </w:t>
            </w:r>
            <w:proofErr w:type="spellStart"/>
            <w:r>
              <w:rPr>
                <w:sz w:val="22"/>
                <w:szCs w:val="22"/>
              </w:rPr>
              <w:t>Hypoth</w:t>
            </w:r>
            <w:proofErr w:type="spellEnd"/>
            <w:r>
              <w:rPr>
                <w:sz w:val="22"/>
                <w:szCs w:val="22"/>
              </w:rPr>
              <w:t xml:space="preserve"> 2013</w:t>
            </w:r>
            <w:proofErr w:type="gramStart"/>
            <w:r>
              <w:rPr>
                <w:sz w:val="22"/>
                <w:szCs w:val="22"/>
              </w:rPr>
              <w:t>;81</w:t>
            </w:r>
            <w:proofErr w:type="gramEnd"/>
            <w:r>
              <w:rPr>
                <w:sz w:val="22"/>
                <w:szCs w:val="22"/>
              </w:rPr>
              <w:t>(4):671-674.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M. </w:t>
            </w:r>
            <w:proofErr w:type="spellStart"/>
            <w:r>
              <w:rPr>
                <w:sz w:val="22"/>
                <w:szCs w:val="22"/>
              </w:rPr>
              <w:t>Orphanet</w:t>
            </w:r>
            <w:proofErr w:type="spellEnd"/>
            <w:r>
              <w:rPr>
                <w:sz w:val="22"/>
                <w:szCs w:val="22"/>
              </w:rPr>
              <w:t xml:space="preserve"> J Rare </w:t>
            </w:r>
            <w:proofErr w:type="spellStart"/>
            <w:r>
              <w:rPr>
                <w:sz w:val="22"/>
                <w:szCs w:val="22"/>
              </w:rPr>
              <w:t>Dis</w:t>
            </w:r>
            <w:proofErr w:type="spellEnd"/>
            <w:r>
              <w:rPr>
                <w:sz w:val="22"/>
                <w:szCs w:val="22"/>
              </w:rPr>
              <w:t xml:space="preserve"> 2013</w:t>
            </w:r>
            <w:proofErr w:type="gramStart"/>
            <w:r>
              <w:rPr>
                <w:sz w:val="22"/>
                <w:szCs w:val="22"/>
              </w:rPr>
              <w:t>;8:25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Gabriel H, </w:t>
            </w:r>
            <w:proofErr w:type="spellStart"/>
            <w:r>
              <w:rPr>
                <w:sz w:val="22"/>
                <w:szCs w:val="22"/>
              </w:rPr>
              <w:t>Gencik</w:t>
            </w:r>
            <w:proofErr w:type="spellEnd"/>
            <w:r>
              <w:rPr>
                <w:sz w:val="22"/>
                <w:szCs w:val="22"/>
              </w:rPr>
              <w:t xml:space="preserve"> G,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M. </w:t>
            </w:r>
            <w:proofErr w:type="spellStart"/>
            <w:r>
              <w:rPr>
                <w:sz w:val="22"/>
                <w:szCs w:val="22"/>
              </w:rPr>
              <w:t>Clin</w:t>
            </w:r>
            <w:proofErr w:type="spellEnd"/>
            <w:r>
              <w:rPr>
                <w:sz w:val="22"/>
                <w:szCs w:val="22"/>
              </w:rPr>
              <w:t xml:space="preserve"> Or</w:t>
            </w:r>
            <w:r>
              <w:rPr>
                <w:sz w:val="22"/>
                <w:szCs w:val="22"/>
              </w:rPr>
              <w:t>al Invest 2013;17:1–8.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Gabriel H, </w:t>
            </w:r>
            <w:proofErr w:type="spellStart"/>
            <w:r>
              <w:rPr>
                <w:sz w:val="22"/>
                <w:szCs w:val="22"/>
              </w:rPr>
              <w:t>Gencik</w:t>
            </w:r>
            <w:proofErr w:type="spellEnd"/>
            <w:r>
              <w:rPr>
                <w:sz w:val="22"/>
                <w:szCs w:val="22"/>
              </w:rPr>
              <w:t xml:space="preserve"> G,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M. </w:t>
            </w:r>
            <w:proofErr w:type="spellStart"/>
            <w:r>
              <w:rPr>
                <w:sz w:val="22"/>
                <w:szCs w:val="22"/>
              </w:rPr>
              <w:t>Srp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Celok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Lek</w:t>
            </w:r>
            <w:proofErr w:type="spellEnd"/>
            <w:r>
              <w:rPr>
                <w:sz w:val="22"/>
                <w:szCs w:val="22"/>
              </w:rPr>
              <w:t xml:space="preserve"> 2013;141(7-8):490-494.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Novotny GEK, Gabriel HD, Kuhn M. J </w:t>
            </w:r>
            <w:proofErr w:type="spellStart"/>
            <w:r>
              <w:rPr>
                <w:sz w:val="22"/>
                <w:szCs w:val="22"/>
              </w:rPr>
              <w:t>Clin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Pathol</w:t>
            </w:r>
            <w:proofErr w:type="spellEnd"/>
            <w:r>
              <w:rPr>
                <w:sz w:val="22"/>
                <w:szCs w:val="22"/>
              </w:rPr>
              <w:t xml:space="preserve"> 2010</w:t>
            </w:r>
            <w:proofErr w:type="gramStart"/>
            <w:r>
              <w:rPr>
                <w:sz w:val="22"/>
                <w:szCs w:val="22"/>
              </w:rPr>
              <w:t>;63:657</w:t>
            </w:r>
            <w:proofErr w:type="gramEnd"/>
            <w:r>
              <w:rPr>
                <w:sz w:val="22"/>
                <w:szCs w:val="22"/>
              </w:rPr>
              <w:t xml:space="preserve">–9. 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Novotny GEK, </w:t>
            </w:r>
            <w:proofErr w:type="spellStart"/>
            <w:r>
              <w:rPr>
                <w:sz w:val="22"/>
                <w:szCs w:val="22"/>
              </w:rPr>
              <w:t>Stefanović</w:t>
            </w:r>
            <w:proofErr w:type="spellEnd"/>
            <w:r>
              <w:rPr>
                <w:sz w:val="22"/>
                <w:szCs w:val="22"/>
              </w:rPr>
              <w:t xml:space="preserve"> I,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D. </w:t>
            </w:r>
            <w:proofErr w:type="spellStart"/>
            <w:r>
              <w:rPr>
                <w:sz w:val="22"/>
                <w:szCs w:val="22"/>
              </w:rPr>
              <w:t>Srp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Celok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Lek</w:t>
            </w:r>
            <w:proofErr w:type="spellEnd"/>
            <w:r>
              <w:rPr>
                <w:sz w:val="22"/>
                <w:szCs w:val="22"/>
              </w:rPr>
              <w:t xml:space="preserve"> 2010;138:150–3. 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M, </w:t>
            </w:r>
            <w:proofErr w:type="spellStart"/>
            <w:r>
              <w:rPr>
                <w:sz w:val="22"/>
                <w:szCs w:val="22"/>
              </w:rPr>
              <w:t>Kovačević</w:t>
            </w:r>
            <w:proofErr w:type="spellEnd"/>
            <w:r>
              <w:rPr>
                <w:sz w:val="22"/>
                <w:szCs w:val="22"/>
              </w:rPr>
              <w:t xml:space="preserve"> I,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D. </w:t>
            </w:r>
            <w:proofErr w:type="spellStart"/>
            <w:r>
              <w:rPr>
                <w:sz w:val="22"/>
                <w:szCs w:val="22"/>
              </w:rPr>
              <w:t>Srp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Celok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Lek</w:t>
            </w:r>
            <w:proofErr w:type="spellEnd"/>
            <w:r>
              <w:rPr>
                <w:sz w:val="22"/>
                <w:szCs w:val="22"/>
              </w:rPr>
              <w:t xml:space="preserve"> 2010;138:408–13.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highlight w:val="white"/>
              </w:rPr>
              <w:t>Minić</w:t>
            </w:r>
            <w:proofErr w:type="spellEnd"/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 S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, Novotny GE,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Medenica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L,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Obradović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M,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Stefanović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B,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Trpinac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D. </w:t>
            </w:r>
            <w:proofErr w:type="spellStart"/>
            <w:r>
              <w:rPr>
                <w:color w:val="000000"/>
                <w:sz w:val="22"/>
                <w:szCs w:val="22"/>
                <w:highlight w:val="white"/>
              </w:rPr>
              <w:t>Vojnosanit</w:t>
            </w:r>
            <w:proofErr w:type="spellEnd"/>
            <w:r>
              <w:rPr>
                <w:color w:val="000000"/>
                <w:sz w:val="22"/>
                <w:szCs w:val="22"/>
                <w:highlight w:val="white"/>
              </w:rPr>
              <w:t xml:space="preserve"> Pregl 2010;67(2):183-6.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 xml:space="preserve">, Novotny GEK,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M. </w:t>
            </w:r>
            <w:proofErr w:type="spellStart"/>
            <w:r>
              <w:rPr>
                <w:sz w:val="22"/>
                <w:szCs w:val="22"/>
              </w:rPr>
              <w:t>Clin</w:t>
            </w:r>
            <w:proofErr w:type="spellEnd"/>
            <w:r>
              <w:rPr>
                <w:sz w:val="22"/>
                <w:szCs w:val="22"/>
              </w:rPr>
              <w:t xml:space="preserve"> Oral Invest 2006</w:t>
            </w:r>
            <w:proofErr w:type="gramStart"/>
            <w:r>
              <w:rPr>
                <w:sz w:val="22"/>
                <w:szCs w:val="22"/>
              </w:rPr>
              <w:t>;10:343</w:t>
            </w:r>
            <w:proofErr w:type="gramEnd"/>
            <w:r>
              <w:rPr>
                <w:sz w:val="22"/>
                <w:szCs w:val="22"/>
              </w:rPr>
              <w:t>–7.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S, </w:t>
            </w:r>
            <w:proofErr w:type="spellStart"/>
            <w:r>
              <w:rPr>
                <w:sz w:val="22"/>
                <w:szCs w:val="22"/>
              </w:rPr>
              <w:t>Trpinac</w:t>
            </w:r>
            <w:proofErr w:type="spellEnd"/>
            <w:r>
              <w:rPr>
                <w:sz w:val="22"/>
                <w:szCs w:val="22"/>
              </w:rPr>
              <w:t xml:space="preserve"> D, </w:t>
            </w:r>
            <w:proofErr w:type="spellStart"/>
            <w:r>
              <w:rPr>
                <w:sz w:val="22"/>
                <w:szCs w:val="22"/>
              </w:rPr>
              <w:t>Obradović</w:t>
            </w:r>
            <w:proofErr w:type="spellEnd"/>
            <w:r>
              <w:rPr>
                <w:sz w:val="22"/>
                <w:szCs w:val="22"/>
              </w:rPr>
              <w:t xml:space="preserve"> M. </w:t>
            </w:r>
            <w:proofErr w:type="spellStart"/>
            <w:r>
              <w:rPr>
                <w:sz w:val="22"/>
                <w:szCs w:val="22"/>
              </w:rPr>
              <w:t>Srp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Celok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Lek</w:t>
            </w:r>
            <w:proofErr w:type="spellEnd"/>
            <w:r>
              <w:rPr>
                <w:sz w:val="22"/>
                <w:szCs w:val="22"/>
              </w:rPr>
              <w:t xml:space="preserve"> 2015;143(11-12):752-4  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  <w:tc>
          <w:tcPr>
            <w:tcW w:w="8822" w:type="dxa"/>
            <w:gridSpan w:val="9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Martinović</w:t>
            </w:r>
            <w:proofErr w:type="spellEnd"/>
            <w:r>
              <w:rPr>
                <w:sz w:val="22"/>
                <w:szCs w:val="22"/>
              </w:rPr>
              <w:t xml:space="preserve"> A, </w:t>
            </w:r>
            <w:proofErr w:type="spellStart"/>
            <w:r>
              <w:rPr>
                <w:sz w:val="22"/>
                <w:szCs w:val="22"/>
              </w:rPr>
              <w:t>Buta</w:t>
            </w:r>
            <w:proofErr w:type="spellEnd"/>
            <w:r>
              <w:rPr>
                <w:sz w:val="22"/>
                <w:szCs w:val="22"/>
              </w:rPr>
              <w:t xml:space="preserve">  M, </w:t>
            </w:r>
            <w:proofErr w:type="spellStart"/>
            <w:r>
              <w:rPr>
                <w:sz w:val="22"/>
                <w:szCs w:val="22"/>
              </w:rPr>
              <w:t>Santrać</w:t>
            </w:r>
            <w:proofErr w:type="spellEnd"/>
            <w:r>
              <w:rPr>
                <w:sz w:val="22"/>
                <w:szCs w:val="22"/>
              </w:rPr>
              <w:t xml:space="preserve"> N, </w:t>
            </w:r>
            <w:proofErr w:type="spellStart"/>
            <w:r>
              <w:rPr>
                <w:sz w:val="22"/>
                <w:szCs w:val="22"/>
              </w:rPr>
              <w:t>Jovanović</w:t>
            </w:r>
            <w:proofErr w:type="spellEnd"/>
            <w:r>
              <w:rPr>
                <w:sz w:val="22"/>
                <w:szCs w:val="22"/>
              </w:rPr>
              <w:t xml:space="preserve"> Z, </w:t>
            </w:r>
            <w:proofErr w:type="spellStart"/>
            <w:r>
              <w:rPr>
                <w:sz w:val="22"/>
                <w:szCs w:val="22"/>
              </w:rPr>
              <w:t>Joki</w:t>
            </w:r>
            <w:proofErr w:type="spellEnd"/>
            <w:r>
              <w:rPr>
                <w:sz w:val="22"/>
                <w:szCs w:val="22"/>
              </w:rPr>
              <w:t xml:space="preserve"> S, </w:t>
            </w:r>
            <w:proofErr w:type="spellStart"/>
            <w:r>
              <w:rPr>
                <w:sz w:val="22"/>
                <w:szCs w:val="22"/>
              </w:rPr>
              <w:t>Gajić</w:t>
            </w:r>
            <w:proofErr w:type="spellEnd"/>
            <w:r>
              <w:rPr>
                <w:sz w:val="22"/>
                <w:szCs w:val="22"/>
              </w:rPr>
              <w:t xml:space="preserve"> M, </w:t>
            </w:r>
            <w:proofErr w:type="spellStart"/>
            <w:r>
              <w:rPr>
                <w:sz w:val="22"/>
                <w:szCs w:val="22"/>
              </w:rPr>
              <w:t>Lacković</w:t>
            </w:r>
            <w:proofErr w:type="spellEnd"/>
            <w:r>
              <w:rPr>
                <w:sz w:val="22"/>
                <w:szCs w:val="22"/>
              </w:rPr>
              <w:t xml:space="preserve"> V,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Minić</w:t>
            </w:r>
            <w:proofErr w:type="spellEnd"/>
            <w:r>
              <w:rPr>
                <w:b/>
                <w:sz w:val="22"/>
                <w:szCs w:val="22"/>
              </w:rPr>
              <w:t xml:space="preserve"> S </w:t>
            </w:r>
            <w:proofErr w:type="spellStart"/>
            <w:r>
              <w:rPr>
                <w:sz w:val="22"/>
                <w:szCs w:val="22"/>
              </w:rPr>
              <w:t>Arh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Biolog</w:t>
            </w:r>
            <w:proofErr w:type="spellEnd"/>
            <w:r>
              <w:rPr>
                <w:sz w:val="22"/>
                <w:szCs w:val="22"/>
              </w:rPr>
              <w:t xml:space="preserve"> Science2015</w:t>
            </w:r>
          </w:p>
        </w:tc>
        <w:tc>
          <w:tcPr>
            <w:tcW w:w="521" w:type="dxa"/>
          </w:tcPr>
          <w:p w:rsidR="00161CAF" w:rsidRDefault="00161CAF">
            <w:pPr>
              <w:pStyle w:val="normal0"/>
            </w:pPr>
          </w:p>
        </w:tc>
      </w:tr>
      <w:tr w:rsidR="00161CAF">
        <w:tc>
          <w:tcPr>
            <w:tcW w:w="9864" w:type="dxa"/>
            <w:gridSpan w:val="11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Збирни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подаци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научне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активност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наставника</w:t>
            </w:r>
            <w:proofErr w:type="spellEnd"/>
          </w:p>
        </w:tc>
      </w:tr>
      <w:tr w:rsidR="00161CAF">
        <w:tc>
          <w:tcPr>
            <w:tcW w:w="4932" w:type="dxa"/>
            <w:gridSpan w:val="5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Укупан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број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цитата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аутоцитата</w:t>
            </w:r>
            <w:proofErr w:type="spellEnd"/>
          </w:p>
        </w:tc>
        <w:tc>
          <w:tcPr>
            <w:tcW w:w="4932" w:type="dxa"/>
            <w:gridSpan w:val="6"/>
          </w:tcPr>
          <w:p w:rsidR="00161CAF" w:rsidRDefault="00161CAF">
            <w:pPr>
              <w:pStyle w:val="normal0"/>
              <w:rPr>
                <w:sz w:val="22"/>
                <w:szCs w:val="22"/>
              </w:rPr>
            </w:pPr>
          </w:p>
        </w:tc>
      </w:tr>
      <w:tr w:rsidR="00161CAF">
        <w:tc>
          <w:tcPr>
            <w:tcW w:w="4932" w:type="dxa"/>
            <w:gridSpan w:val="5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Укупан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број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SCI (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SSCI) </w:t>
            </w:r>
            <w:proofErr w:type="spellStart"/>
            <w:r>
              <w:rPr>
                <w:sz w:val="22"/>
                <w:szCs w:val="22"/>
              </w:rPr>
              <w:t>листе</w:t>
            </w:r>
            <w:proofErr w:type="spellEnd"/>
          </w:p>
        </w:tc>
        <w:tc>
          <w:tcPr>
            <w:tcW w:w="4932" w:type="dxa"/>
            <w:gridSpan w:val="6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</w:tr>
      <w:tr w:rsidR="00161CAF">
        <w:tc>
          <w:tcPr>
            <w:tcW w:w="4932" w:type="dxa"/>
            <w:gridSpan w:val="5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Тренутно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учешће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пројектима</w:t>
            </w:r>
            <w:proofErr w:type="spellEnd"/>
          </w:p>
        </w:tc>
        <w:tc>
          <w:tcPr>
            <w:tcW w:w="2406" w:type="dxa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Домаћи</w:t>
            </w:r>
            <w:proofErr w:type="spellEnd"/>
            <w:r>
              <w:rPr>
                <w:sz w:val="22"/>
                <w:szCs w:val="22"/>
              </w:rPr>
              <w:t xml:space="preserve"> 1 </w:t>
            </w:r>
          </w:p>
        </w:tc>
        <w:tc>
          <w:tcPr>
            <w:tcW w:w="2526" w:type="dxa"/>
            <w:gridSpan w:val="5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Међународни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</w:tr>
      <w:tr w:rsidR="00161CAF">
        <w:tc>
          <w:tcPr>
            <w:tcW w:w="4932" w:type="dxa"/>
            <w:gridSpan w:val="5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Усавршавања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32" w:type="dxa"/>
            <w:gridSpan w:val="6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Sylvius</w:t>
            </w:r>
            <w:proofErr w:type="spellEnd"/>
            <w:r>
              <w:rPr>
                <w:sz w:val="22"/>
                <w:szCs w:val="22"/>
              </w:rPr>
              <w:t xml:space="preserve"> Laboratory for Clinical Genetics, Leiden, The Netherlands</w:t>
            </w:r>
          </w:p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Heinrich Heine University, </w:t>
            </w:r>
            <w:proofErr w:type="spellStart"/>
            <w:r>
              <w:rPr>
                <w:sz w:val="22"/>
                <w:szCs w:val="22"/>
              </w:rPr>
              <w:t>Medizinische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Einrichtungen</w:t>
            </w:r>
            <w:proofErr w:type="spellEnd"/>
            <w:r>
              <w:rPr>
                <w:sz w:val="22"/>
                <w:szCs w:val="22"/>
              </w:rPr>
              <w:t>, Institute of Anatomy I,</w:t>
            </w:r>
          </w:p>
          <w:p w:rsidR="00161CAF" w:rsidRDefault="009D02DF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Düsseldorf, Germany</w:t>
            </w:r>
          </w:p>
        </w:tc>
      </w:tr>
      <w:tr w:rsidR="00161CAF">
        <w:trPr>
          <w:trHeight w:val="386"/>
        </w:trPr>
        <w:tc>
          <w:tcPr>
            <w:tcW w:w="9864" w:type="dxa"/>
            <w:gridSpan w:val="11"/>
          </w:tcPr>
          <w:p w:rsidR="00161CAF" w:rsidRDefault="009D02DF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сматрате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релевантним</w:t>
            </w:r>
            <w:proofErr w:type="spellEnd"/>
          </w:p>
        </w:tc>
      </w:tr>
      <w:tr w:rsidR="00161CAF">
        <w:tc>
          <w:tcPr>
            <w:tcW w:w="9864" w:type="dxa"/>
            <w:gridSpan w:val="11"/>
          </w:tcPr>
          <w:p w:rsidR="00161CAF" w:rsidRDefault="009D02DF">
            <w:pPr>
              <w:pStyle w:val="normal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Максимална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дужине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сме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бити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већа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од</w:t>
            </w:r>
            <w:proofErr w:type="spellEnd"/>
            <w:r>
              <w:rPr>
                <w:sz w:val="18"/>
                <w:szCs w:val="18"/>
              </w:rPr>
              <w:t xml:space="preserve">  1 </w:t>
            </w:r>
            <w:proofErr w:type="spellStart"/>
            <w:r>
              <w:rPr>
                <w:sz w:val="18"/>
                <w:szCs w:val="18"/>
              </w:rPr>
              <w:t>странице</w:t>
            </w:r>
            <w:proofErr w:type="spellEnd"/>
            <w:r>
              <w:rPr>
                <w:sz w:val="18"/>
                <w:szCs w:val="18"/>
              </w:rPr>
              <w:t xml:space="preserve"> А4</w:t>
            </w:r>
          </w:p>
        </w:tc>
      </w:tr>
    </w:tbl>
    <w:p w:rsidR="00161CAF" w:rsidRDefault="00161CAF">
      <w:pPr>
        <w:pStyle w:val="normal0"/>
      </w:pPr>
    </w:p>
    <w:sectPr w:rsidR="00161CAF" w:rsidSect="00161CAF">
      <w:pgSz w:w="12240" w:h="15840"/>
      <w:pgMar w:top="1296" w:right="1296" w:bottom="1296" w:left="1296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61E"/>
    <w:multiLevelType w:val="multilevel"/>
    <w:tmpl w:val="76FE8612"/>
    <w:lvl w:ilvl="0">
      <w:start w:val="1"/>
      <w:numFmt w:val="decimal"/>
      <w:pStyle w:val="nabrajanjeradov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CAF"/>
    <w:rsid w:val="00161CAF"/>
    <w:rsid w:val="009D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161CAF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0"/>
    <w:next w:val="normal0"/>
    <w:rsid w:val="00161CA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61CA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61CA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61CAF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161CA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161CA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61CAF"/>
  </w:style>
  <w:style w:type="paragraph" w:styleId="Title">
    <w:name w:val="Title"/>
    <w:basedOn w:val="normal0"/>
    <w:next w:val="normal0"/>
    <w:rsid w:val="00161CAF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161CAF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brajanjeradova">
    <w:name w:val="nabrajanje radova"/>
    <w:basedOn w:val="Normal"/>
    <w:rsid w:val="00161CAF"/>
    <w:pPr>
      <w:numPr>
        <w:numId w:val="1"/>
      </w:numPr>
      <w:ind w:left="-1" w:hanging="1"/>
    </w:pPr>
    <w:rPr>
      <w:color w:val="000000"/>
      <w:sz w:val="20"/>
      <w:szCs w:val="20"/>
      <w:lang w:val="sl-SI"/>
    </w:rPr>
  </w:style>
  <w:style w:type="character" w:customStyle="1" w:styleId="nabrajanjeradovaChar">
    <w:name w:val="nabrajanje radova Char"/>
    <w:basedOn w:val="DefaultParagraphFont"/>
    <w:rsid w:val="00161CAF"/>
    <w:rPr>
      <w:color w:val="000000"/>
      <w:w w:val="100"/>
      <w:position w:val="-1"/>
      <w:effect w:val="none"/>
      <w:vertAlign w:val="baseline"/>
      <w:cs w:val="0"/>
      <w:em w:val="none"/>
      <w:lang w:val="sl-SI"/>
    </w:rPr>
  </w:style>
  <w:style w:type="character" w:styleId="Hyperlink">
    <w:name w:val="Hyperlink"/>
    <w:basedOn w:val="DefaultParagraphFont"/>
    <w:qFormat/>
    <w:rsid w:val="00161CAF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volume">
    <w:name w:val="volume"/>
    <w:basedOn w:val="DefaultParagraphFont"/>
    <w:rsid w:val="00161CAF"/>
    <w:rPr>
      <w:w w:val="100"/>
      <w:position w:val="-1"/>
      <w:effect w:val="none"/>
      <w:vertAlign w:val="baseline"/>
      <w:cs w:val="0"/>
      <w:em w:val="none"/>
    </w:rPr>
  </w:style>
  <w:style w:type="character" w:customStyle="1" w:styleId="pages">
    <w:name w:val="pages"/>
    <w:basedOn w:val="DefaultParagraphFont"/>
    <w:rsid w:val="00161CAF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rsid w:val="00161CAF"/>
    <w:pPr>
      <w:ind w:left="720"/>
      <w:contextualSpacing/>
      <w:jc w:val="both"/>
    </w:pPr>
    <w:rPr>
      <w:sz w:val="20"/>
      <w:szCs w:val="20"/>
    </w:rPr>
  </w:style>
  <w:style w:type="character" w:customStyle="1" w:styleId="jrnl">
    <w:name w:val="jrnl"/>
    <w:basedOn w:val="DefaultParagraphFont"/>
    <w:rsid w:val="00161CAF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161CA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1CA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mRth7ezvJMjvD4G/b9jgA7V1sw==">AMUW2mW7/REetllMhjnaOTiWOy5adHc+yzkLuafjqfMRkIHI8CsRk+noCAo5C+PQMjO0lGAApWPgb1xj/dulCPEziXIiJYs3aPqwGDGLWNFWTaYNePPPIEw=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Dondur</dc:creator>
  <cp:lastModifiedBy>HP</cp:lastModifiedBy>
  <cp:revision>2</cp:revision>
  <dcterms:created xsi:type="dcterms:W3CDTF">2021-11-30T12:09:00Z</dcterms:created>
  <dcterms:modified xsi:type="dcterms:W3CDTF">2021-11-30T12:09:00Z</dcterms:modified>
</cp:coreProperties>
</file>